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52" w:line="240" w:lineRule="auto"/>
        <w:ind w:right="1055"/>
        <w:jc w:val="center"/>
        <w:rPr>
          <w:rFonts w:ascii="Poppins" w:cs="Poppins" w:eastAsia="Poppins" w:hAnsi="Poppins"/>
          <w:b w:val="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sz w:val="24"/>
          <w:szCs w:val="24"/>
          <w:rtl w:val="0"/>
        </w:rPr>
        <w:t xml:space="preserve">                         </w:t>
      </w:r>
      <w:r w:rsidDel="00000000" w:rsidR="00000000" w:rsidRPr="00000000">
        <w:rPr>
          <w:rFonts w:ascii="Poppins" w:cs="Poppins" w:eastAsia="Poppins" w:hAnsi="Poppins"/>
          <w:b w:val="1"/>
          <w:sz w:val="24"/>
          <w:szCs w:val="24"/>
          <w:rtl w:val="0"/>
        </w:rPr>
        <w:t xml:space="preserve">CV RESUMIDO </w:t>
      </w:r>
    </w:p>
    <w:p w:rsidR="00000000" w:rsidDel="00000000" w:rsidP="00000000" w:rsidRDefault="00000000" w:rsidRPr="00000000" w14:paraId="00000002">
      <w:pPr>
        <w:widowControl w:val="0"/>
        <w:spacing w:before="252" w:line="240" w:lineRule="auto"/>
        <w:ind w:right="1055"/>
        <w:jc w:val="center"/>
        <w:rPr>
          <w:rFonts w:ascii="Poppins" w:cs="Poppins" w:eastAsia="Poppins" w:hAnsi="Poppins"/>
          <w:b w:val="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spacing w:before="252" w:line="240" w:lineRule="auto"/>
        <w:ind w:right="1055"/>
        <w:rPr>
          <w:rFonts w:ascii="Poppins" w:cs="Poppins" w:eastAsia="Poppins" w:hAnsi="Poppins"/>
          <w:b w:val="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sz w:val="24"/>
          <w:szCs w:val="24"/>
          <w:rtl w:val="0"/>
        </w:rPr>
        <w:t xml:space="preserve">Director/a del proyecto del club de ciencias</w:t>
      </w:r>
    </w:p>
    <w:p w:rsidR="00000000" w:rsidDel="00000000" w:rsidP="00000000" w:rsidRDefault="00000000" w:rsidRPr="00000000" w14:paraId="00000004">
      <w:pPr>
        <w:widowControl w:val="0"/>
        <w:spacing w:before="252" w:line="240" w:lineRule="auto"/>
        <w:ind w:right="1055"/>
        <w:jc w:val="right"/>
        <w:rPr>
          <w:rFonts w:ascii="Poppins" w:cs="Poppins" w:eastAsia="Poppins" w:hAnsi="Poppins"/>
          <w:b w:val="1"/>
          <w:i w:val="1"/>
          <w:sz w:val="19"/>
          <w:szCs w:val="19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2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02"/>
        <w:tblGridChange w:id="0">
          <w:tblGrid>
            <w:gridCol w:w="9002"/>
          </w:tblGrid>
        </w:tblGridChange>
      </w:tblGrid>
      <w:tr>
        <w:trPr>
          <w:cantSplit w:val="0"/>
          <w:trHeight w:val="751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ind w:left="128" w:firstLine="0"/>
              <w:rPr>
                <w:shd w:fill="fce5cd" w:val="clear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TÍTULOS OBTENIDOS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ind w:left="13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98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987"/>
        <w:tblGridChange w:id="0">
          <w:tblGrid>
            <w:gridCol w:w="8987"/>
          </w:tblGrid>
        </w:tblGridChange>
      </w:tblGrid>
      <w:tr>
        <w:trPr>
          <w:cantSplit w:val="0"/>
          <w:trHeight w:val="751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ind w:left="119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2. ANTECEDENTES LABORALES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before="198" w:line="240" w:lineRule="auto"/>
              <w:ind w:left="128" w:firstLine="0"/>
              <w:rPr/>
            </w:pPr>
            <w:r w:rsidDel="00000000" w:rsidR="00000000" w:rsidRPr="00000000">
              <w:rPr>
                <w:rtl w:val="0"/>
              </w:rPr>
              <w:t xml:space="preserve">(Máximo: 3000 caracteres con espacios)</w:t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898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987"/>
        <w:tblGridChange w:id="0">
          <w:tblGrid>
            <w:gridCol w:w="8987"/>
          </w:tblGrid>
        </w:tblGridChange>
      </w:tblGrid>
      <w:tr>
        <w:trPr>
          <w:cantSplit w:val="0"/>
          <w:trHeight w:val="1042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60" w:lineRule="auto"/>
              <w:ind w:left="482" w:right="48" w:hanging="363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3. PARTICIPACIÓN EN PROYECTOS DE FORMACIÓN Y DIVULGACIÓN CIENTÍFICA, TECNOLÓGICOS Y DE INNOVACIÓN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13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898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987"/>
        <w:tblGridChange w:id="0">
          <w:tblGrid>
            <w:gridCol w:w="8987"/>
          </w:tblGrid>
        </w:tblGridChange>
      </w:tblGrid>
      <w:tr>
        <w:trPr>
          <w:cantSplit w:val="0"/>
          <w:trHeight w:val="76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before="167" w:line="240" w:lineRule="auto"/>
              <w:ind w:left="119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4. TRABAJOS DE TRANSFERENCIA TECNOLÓGICA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13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7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973"/>
        <w:tblGridChange w:id="0">
          <w:tblGrid>
            <w:gridCol w:w="8973"/>
          </w:tblGrid>
        </w:tblGridChange>
      </w:tblGrid>
      <w:tr>
        <w:trPr>
          <w:cantSplit w:val="0"/>
          <w:trHeight w:val="751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1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 MOTIVACIÓN DE LA POSTULACIÓN DEL PROYECTO </w:t>
            </w:r>
          </w:p>
          <w:p w:rsidR="00000000" w:rsidDel="00000000" w:rsidP="00000000" w:rsidRDefault="00000000" w:rsidRPr="00000000" w14:paraId="00000012">
            <w:pPr>
              <w:widowControl w:val="0"/>
              <w:spacing w:before="198" w:line="240" w:lineRule="auto"/>
              <w:ind w:left="128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13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973"/>
        <w:tblGridChange w:id="0">
          <w:tblGrid>
            <w:gridCol w:w="8973"/>
          </w:tblGrid>
        </w:tblGridChange>
      </w:tblGrid>
      <w:tr>
        <w:trPr>
          <w:cantSplit w:val="0"/>
          <w:trHeight w:val="753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11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6. OTROS. </w:t>
            </w:r>
            <w:r w:rsidDel="00000000" w:rsidR="00000000" w:rsidRPr="00000000">
              <w:rPr>
                <w:rtl w:val="0"/>
              </w:rPr>
              <w:t xml:space="preserve">Cualquier aclaración ampliatoria referente a la postulación que considere importante destacar y no haya sido tenido en cuenta en los puntos anteriores</w:t>
            </w:r>
          </w:p>
          <w:p w:rsidR="00000000" w:rsidDel="00000000" w:rsidP="00000000" w:rsidRDefault="00000000" w:rsidRPr="00000000" w14:paraId="00000016">
            <w:pPr>
              <w:widowControl w:val="0"/>
              <w:spacing w:before="198" w:line="240" w:lineRule="auto"/>
              <w:ind w:left="128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13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114300" distR="114300" hidden="0" layoutInCell="1" locked="0" relativeHeight="0" simplePos="0">
          <wp:simplePos x="0" y="0"/>
          <wp:positionH relativeFrom="column">
            <wp:posOffset>619125</wp:posOffset>
          </wp:positionH>
          <wp:positionV relativeFrom="paragraph">
            <wp:posOffset>-304799</wp:posOffset>
          </wp:positionV>
          <wp:extent cx="4710113" cy="697794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10113" cy="69779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